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2CF3F" w14:textId="77777777" w:rsidR="00805D39" w:rsidRPr="00805D39" w:rsidRDefault="00805D39" w:rsidP="00805D39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805D39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51E567D9" w14:textId="790B5AA3" w:rsidR="00612B9C" w:rsidRPr="006135B2" w:rsidRDefault="00612B9C" w:rsidP="00612B9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 w:rsidR="007469E3"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 w:rsidR="006D5CA0"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 w:rsidR="006D5CA0"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6D5CA0"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8CDC001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4D2762A7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м)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5FB0A0C1" w14:textId="77777777" w:rsidR="00D854FE" w:rsidRPr="00D854FE" w:rsidRDefault="00E03771" w:rsidP="00D854FE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F96559">
        <w:rPr>
          <w:rFonts w:ascii="Liberation Serif" w:hAnsi="Liberation Serif" w:cstheme="minorHAnsi"/>
          <w:iCs/>
          <w:sz w:val="28"/>
          <w:szCs w:val="28"/>
        </w:rPr>
        <w:t xml:space="preserve"> </w:t>
      </w:r>
      <w:proofErr w:type="gramStart"/>
      <w:r w:rsidR="00287297" w:rsidRPr="00F96559">
        <w:rPr>
          <w:rFonts w:ascii="Liberation Serif" w:hAnsi="Liberation Serif" w:cstheme="minorHAnsi"/>
          <w:iCs/>
          <w:sz w:val="28"/>
          <w:szCs w:val="28"/>
        </w:rPr>
        <w:t xml:space="preserve">о) </w:t>
      </w:r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декларация о соответствии участника закупки требованиям, установленным </w:t>
      </w:r>
      <w:hyperlink r:id="rId6" w:history="1">
        <w:r w:rsidR="00D854FE" w:rsidRPr="00F96559">
          <w:rPr>
            <w:rFonts w:ascii="Liberation Serif" w:hAnsi="Liberation Serif" w:cstheme="minorHAnsi"/>
            <w:iCs/>
            <w:sz w:val="28"/>
            <w:szCs w:val="28"/>
          </w:rPr>
          <w:t>пунктами 3</w:t>
        </w:r>
      </w:hyperlink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7" w:history="1">
        <w:r w:rsidR="00D854FE" w:rsidRPr="00F96559">
          <w:rPr>
            <w:rFonts w:ascii="Liberation Serif" w:hAnsi="Liberation Serif" w:cstheme="minorHAnsi"/>
            <w:iCs/>
            <w:sz w:val="28"/>
            <w:szCs w:val="28"/>
          </w:rPr>
          <w:t>5</w:t>
        </w:r>
      </w:hyperlink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, </w:t>
      </w:r>
      <w:hyperlink r:id="rId8" w:history="1">
        <w:r w:rsidR="00D854FE" w:rsidRPr="00F96559">
          <w:rPr>
            <w:rFonts w:ascii="Liberation Serif" w:hAnsi="Liberation Serif" w:cstheme="minorHAnsi"/>
            <w:iCs/>
            <w:sz w:val="28"/>
            <w:szCs w:val="28"/>
          </w:rPr>
          <w:t>7</w:t>
        </w:r>
      </w:hyperlink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 - </w:t>
      </w:r>
      <w:hyperlink r:id="rId9" w:history="1">
        <w:r w:rsidR="00D854FE" w:rsidRPr="00F96559">
          <w:rPr>
            <w:rFonts w:ascii="Liberation Serif" w:hAnsi="Liberation Serif" w:cstheme="minorHAnsi"/>
            <w:iCs/>
            <w:sz w:val="28"/>
            <w:szCs w:val="28"/>
          </w:rPr>
          <w:t>11 части 1 статьи 31</w:t>
        </w:r>
      </w:hyperlink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0" w:history="1">
        <w:r w:rsidR="00D854FE" w:rsidRPr="00F96559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 также включено положение о соответствии</w:t>
      </w:r>
      <w:proofErr w:type="gramEnd"/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 участника закупки требованиям, установленным </w:t>
      </w:r>
      <w:hyperlink r:id="rId11" w:history="1">
        <w:r w:rsidR="00D854FE" w:rsidRPr="00F96559">
          <w:rPr>
            <w:rFonts w:ascii="Liberation Serif" w:hAnsi="Liberation Serif" w:cstheme="minorHAnsi"/>
            <w:iCs/>
            <w:sz w:val="28"/>
            <w:szCs w:val="28"/>
          </w:rPr>
          <w:t>пунктом 1 части 1 статьи 31</w:t>
        </w:r>
      </w:hyperlink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 Федерального закона, с указанием адреса сайта или страницы сайта </w:t>
      </w:r>
      <w:proofErr w:type="gramStart"/>
      <w:r w:rsidR="00D854FE" w:rsidRPr="00D854FE">
        <w:rPr>
          <w:rFonts w:ascii="Liberation Serif" w:hAnsi="Liberation Serif" w:cstheme="minorHAnsi"/>
          <w:iCs/>
          <w:sz w:val="28"/>
          <w:szCs w:val="28"/>
        </w:rPr>
        <w:t>в</w:t>
      </w:r>
      <w:proofErr w:type="gramEnd"/>
      <w:r w:rsidR="00D854FE" w:rsidRPr="00D854FE">
        <w:rPr>
          <w:rFonts w:ascii="Liberation Serif" w:hAnsi="Liberation Serif" w:cstheme="minorHAnsi"/>
          <w:iCs/>
          <w:sz w:val="28"/>
          <w:szCs w:val="28"/>
        </w:rPr>
        <w:t xml:space="preserve"> информационно-телекоммуникационной сети «Интернет», на которых размещены такие информация и документы);</w:t>
      </w:r>
    </w:p>
    <w:p w14:paraId="355FD11C" w14:textId="77777777" w:rsidR="00E03771" w:rsidRPr="00E03771" w:rsidRDefault="00287297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F96559">
        <w:rPr>
          <w:rFonts w:ascii="Liberation Serif" w:hAnsi="Liberation Serif" w:cstheme="minorHAnsi"/>
          <w:iCs/>
          <w:sz w:val="28"/>
          <w:szCs w:val="28"/>
        </w:rPr>
        <w:t xml:space="preserve">п) </w:t>
      </w:r>
      <w:r w:rsidR="00E03771" w:rsidRPr="00E03771">
        <w:rPr>
          <w:rFonts w:ascii="Liberation Serif" w:hAnsi="Liberation Serif" w:cstheme="minorHAnsi"/>
          <w:iCs/>
          <w:sz w:val="28"/>
          <w:szCs w:val="28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</w:t>
      </w:r>
      <w:proofErr w:type="gramStart"/>
      <w:r w:rsidR="00E03771" w:rsidRPr="00E03771">
        <w:rPr>
          <w:rFonts w:ascii="Liberation Serif" w:hAnsi="Liberation Serif" w:cstheme="minorHAnsi"/>
          <w:iCs/>
          <w:sz w:val="28"/>
          <w:szCs w:val="28"/>
        </w:rPr>
        <w:t>дств в к</w:t>
      </w:r>
      <w:proofErr w:type="gramEnd"/>
      <w:r w:rsidR="00E03771" w:rsidRPr="00E03771">
        <w:rPr>
          <w:rFonts w:ascii="Liberation Serif" w:hAnsi="Liberation Serif" w:cstheme="minorHAnsi"/>
          <w:iCs/>
          <w:sz w:val="28"/>
          <w:szCs w:val="28"/>
        </w:rPr>
        <w:t>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50EDA185" w14:textId="37E5EE26" w:rsidR="001C13A7" w:rsidRPr="001C13A7" w:rsidRDefault="00E03771" w:rsidP="00E03771">
      <w:pPr>
        <w:jc w:val="both"/>
        <w:rPr>
          <w:rFonts w:ascii="Liberation Serif" w:hAnsi="Liberation Serif" w:cstheme="minorHAnsi"/>
          <w:iCs/>
          <w:sz w:val="28"/>
          <w:szCs w:val="28"/>
        </w:rPr>
      </w:pPr>
      <w:r w:rsidRPr="00E03771">
        <w:rPr>
          <w:rFonts w:ascii="Liberation Serif" w:hAnsi="Liberation Serif" w:cstheme="minorHAnsi"/>
          <w:b/>
          <w:iCs/>
          <w:sz w:val="28"/>
          <w:szCs w:val="28"/>
        </w:rPr>
        <w:t xml:space="preserve">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 xml:space="preserve">1.1) 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информация и документы, подтверждающие предоставление </w:t>
      </w:r>
      <w:r w:rsidR="001C13A7" w:rsidRPr="001C13A7">
        <w:rPr>
          <w:rFonts w:ascii="Liberation Serif" w:hAnsi="Liberation Serif" w:cstheme="minorHAnsi"/>
          <w:b/>
          <w:iCs/>
          <w:sz w:val="28"/>
          <w:szCs w:val="28"/>
        </w:rPr>
        <w:t>обеспечения заявки</w:t>
      </w:r>
      <w:r w:rsidR="001C13A7" w:rsidRPr="001C13A7">
        <w:rPr>
          <w:rFonts w:ascii="Liberation Serif" w:hAnsi="Liberation Serif" w:cstheme="minorHAnsi"/>
          <w:iCs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в соответствии с постановлением 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lastRenderedPageBreak/>
        <w:t xml:space="preserve">Правительства РФ от 10.04.2023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№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579 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«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</w:t>
      </w:r>
      <w:r w:rsidR="00253B5D">
        <w:rPr>
          <w:rFonts w:ascii="Liberation Serif" w:hAnsi="Liberation Serif" w:cstheme="minorHAnsi"/>
          <w:bCs/>
          <w:iCs/>
          <w:sz w:val="28"/>
          <w:szCs w:val="28"/>
        </w:rPr>
        <w:t>являющимися иностранными лицами»</w:t>
      </w:r>
      <w:r w:rsidR="001C13A7" w:rsidRPr="001C13A7">
        <w:rPr>
          <w:rFonts w:ascii="Liberation Serif" w:hAnsi="Liberation Serif" w:cstheme="minorHAnsi"/>
          <w:bCs/>
          <w:iCs/>
          <w:sz w:val="28"/>
          <w:szCs w:val="28"/>
        </w:rPr>
        <w:t xml:space="preserve"> (далее – ПП РФ № 579);</w:t>
      </w:r>
    </w:p>
    <w:p w14:paraId="6CAEA61D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t>2) предложение участника закупки в отношении объекта закупки:</w:t>
      </w:r>
    </w:p>
    <w:p w14:paraId="46E961BF" w14:textId="5717683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а) 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</w:t>
      </w:r>
      <w:r w:rsidRPr="00FC33FD">
        <w:rPr>
          <w:rFonts w:ascii="Liberation Serif" w:hAnsi="Liberation Serif" w:cstheme="minorHAnsi"/>
          <w:b/>
          <w:sz w:val="28"/>
          <w:szCs w:val="28"/>
        </w:rPr>
        <w:t>запрос</w:t>
      </w:r>
      <w:r>
        <w:rPr>
          <w:rFonts w:ascii="Liberation Serif" w:hAnsi="Liberation Serif" w:cstheme="minorHAnsi"/>
          <w:b/>
          <w:sz w:val="28"/>
          <w:szCs w:val="28"/>
        </w:rPr>
        <w:t>а</w:t>
      </w:r>
      <w:r w:rsidRPr="00FC33FD">
        <w:rPr>
          <w:rFonts w:ascii="Liberation Serif" w:hAnsi="Liberation Serif" w:cstheme="minorHAnsi"/>
          <w:b/>
          <w:sz w:val="28"/>
          <w:szCs w:val="28"/>
        </w:rPr>
        <w:t xml:space="preserve"> котировок</w:t>
      </w:r>
      <w:r w:rsidRPr="00FC33F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</w:t>
      </w:r>
      <w:r w:rsidRPr="00FC33FD">
        <w:rPr>
          <w:rFonts w:ascii="Liberation Serif" w:hAnsi="Liberation Serif" w:cstheme="minorHAnsi"/>
          <w:sz w:val="28"/>
          <w:szCs w:val="28"/>
        </w:rPr>
        <w:t>), товарный знак (при наличии у товара товарного знака).</w:t>
      </w:r>
    </w:p>
    <w:p w14:paraId="0257B2A2" w14:textId="7777777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настоящим подпунктом, может не включаться </w:t>
      </w:r>
      <w:r w:rsidRPr="00FC33FD">
        <w:rPr>
          <w:rFonts w:ascii="Liberation Serif" w:hAnsi="Liberation Serif" w:cstheme="minorHAnsi"/>
          <w:sz w:val="28"/>
          <w:szCs w:val="28"/>
        </w:rPr>
        <w:br/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796CA6F2" w14:textId="77777777" w:rsidR="00FC33FD" w:rsidRP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б) наименование страны происхождения товара в соответствии с общероссийским классификатором, используемым для идентификации стран мира; </w:t>
      </w:r>
    </w:p>
    <w:p w14:paraId="584D97AA" w14:textId="77777777" w:rsidR="00FC33FD" w:rsidRDefault="00FC33FD" w:rsidP="00FC33FD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отклонения заявки </w:t>
      </w:r>
      <w:r w:rsidRPr="00FC33FD">
        <w:rPr>
          <w:rFonts w:ascii="Liberation Serif" w:hAnsi="Liberation Serif" w:cstheme="minorHAnsi"/>
          <w:sz w:val="28"/>
          <w:szCs w:val="28"/>
        </w:rPr>
        <w:br/>
        <w:t>на участие в закупке;</w:t>
      </w:r>
    </w:p>
    <w:p w14:paraId="1BCDB7E2" w14:textId="5EAE7E3C" w:rsidR="0092130D" w:rsidRPr="008C77F3" w:rsidRDefault="00940A90" w:rsidP="0092130D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b/>
          <w:sz w:val="28"/>
          <w:szCs w:val="28"/>
        </w:rPr>
        <w:t>3</w:t>
      </w:r>
      <w:r w:rsidR="008C77F3" w:rsidRPr="008C77F3">
        <w:rPr>
          <w:rFonts w:ascii="Liberation Serif" w:hAnsi="Liberation Serif" w:cstheme="minorHAnsi"/>
          <w:b/>
          <w:sz w:val="28"/>
          <w:szCs w:val="28"/>
        </w:rPr>
        <w:t xml:space="preserve">) </w:t>
      </w:r>
      <w:bookmarkStart w:id="0" w:name="_GoBack"/>
      <w:bookmarkEnd w:id="0"/>
      <w:r w:rsidR="0092130D" w:rsidRPr="008C77F3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цене контракта</w:t>
      </w:r>
      <w:r w:rsidR="0092130D" w:rsidRPr="008C77F3">
        <w:rPr>
          <w:rFonts w:ascii="Liberation Serif" w:hAnsi="Liberation Serif" w:cstheme="minorHAnsi"/>
          <w:sz w:val="28"/>
          <w:szCs w:val="28"/>
        </w:rPr>
        <w:t xml:space="preserve"> (за исключением случая, предусмотренного </w:t>
      </w:r>
      <w:hyperlink r:id="rId12" w:history="1">
        <w:r w:rsidR="0092130D" w:rsidRPr="008C77F3">
          <w:rPr>
            <w:rFonts w:ascii="Liberation Serif" w:hAnsi="Liberation Serif" w:cstheme="minorHAnsi"/>
            <w:sz w:val="28"/>
            <w:szCs w:val="28"/>
          </w:rPr>
          <w:t>пунктом 4</w:t>
        </w:r>
      </w:hyperlink>
      <w:r w:rsidR="0092130D" w:rsidRPr="008C77F3">
        <w:rPr>
          <w:rFonts w:ascii="Liberation Serif" w:hAnsi="Liberation Serif" w:cstheme="minorHAnsi"/>
          <w:sz w:val="28"/>
          <w:szCs w:val="28"/>
        </w:rPr>
        <w:t xml:space="preserve"> части</w:t>
      </w:r>
      <w:r w:rsidR="0092130D">
        <w:rPr>
          <w:rFonts w:ascii="Liberation Serif" w:hAnsi="Liberation Serif" w:cstheme="minorHAnsi"/>
          <w:sz w:val="28"/>
          <w:szCs w:val="28"/>
        </w:rPr>
        <w:t xml:space="preserve"> 1 статьи 43 Федерального закона:</w:t>
      </w:r>
      <w:r w:rsidR="0092130D"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="0092130D" w:rsidRPr="00940A90">
        <w:rPr>
          <w:rFonts w:ascii="Liberation Serif" w:hAnsi="Liberation Serif" w:cstheme="minorHAnsi"/>
          <w:b/>
          <w:sz w:val="28"/>
          <w:szCs w:val="28"/>
        </w:rPr>
        <w:t>предложение участника закупки о сумме цен</w:t>
      </w:r>
      <w:r w:rsidR="0092130D">
        <w:rPr>
          <w:rFonts w:ascii="Liberation Serif" w:hAnsi="Liberation Serif" w:cstheme="minorHAnsi"/>
          <w:sz w:val="28"/>
          <w:szCs w:val="28"/>
        </w:rPr>
        <w:t xml:space="preserve"> единиц товара, работы, услуги – </w:t>
      </w:r>
      <w:r w:rsidR="0092130D" w:rsidRPr="00940A90">
        <w:rPr>
          <w:rFonts w:ascii="Liberation Serif" w:hAnsi="Liberation Serif" w:cstheme="minorHAnsi"/>
          <w:sz w:val="28"/>
          <w:szCs w:val="28"/>
        </w:rPr>
        <w:t xml:space="preserve">в случае, предусмотренном </w:t>
      </w:r>
      <w:hyperlink r:id="rId13" w:history="1">
        <w:r w:rsidR="0092130D" w:rsidRPr="00940A90">
          <w:rPr>
            <w:rFonts w:ascii="Liberation Serif" w:hAnsi="Liberation Serif" w:cstheme="minorHAnsi"/>
            <w:sz w:val="28"/>
            <w:szCs w:val="28"/>
          </w:rPr>
          <w:t>частью 24 статьи 22</w:t>
        </w:r>
      </w:hyperlink>
      <w:r w:rsidR="0092130D" w:rsidRPr="00940A90">
        <w:rPr>
          <w:rFonts w:ascii="Liberation Serif" w:hAnsi="Liberation Serif" w:cstheme="minorHAnsi"/>
          <w:sz w:val="28"/>
          <w:szCs w:val="28"/>
        </w:rPr>
        <w:t xml:space="preserve"> </w:t>
      </w:r>
      <w:r w:rsidR="0092130D">
        <w:rPr>
          <w:rFonts w:ascii="Liberation Serif" w:hAnsi="Liberation Serif" w:cstheme="minorHAnsi"/>
          <w:sz w:val="28"/>
          <w:szCs w:val="28"/>
        </w:rPr>
        <w:t>Федерального закона).</w:t>
      </w:r>
    </w:p>
    <w:p w14:paraId="239BEDC1" w14:textId="672BF11C" w:rsidR="00287297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71286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</w:t>
      </w:r>
      <w:r w:rsidR="00253B5D" w:rsidRPr="00253B5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253B5D" w:rsidRPr="00253B5D">
        <w:rPr>
          <w:rFonts w:ascii="Liberation Serif" w:hAnsi="Liberation Serif" w:cstheme="minorHAnsi"/>
          <w:b/>
          <w:bCs/>
          <w:sz w:val="28"/>
          <w:szCs w:val="28"/>
        </w:rPr>
        <w:t>на поставку товара,</w:t>
      </w:r>
      <w:r w:rsidR="00253B5D">
        <w:rPr>
          <w:rFonts w:ascii="Liberation Serif" w:hAnsi="Liberation Serif" w:cstheme="minorHAnsi"/>
          <w:b/>
          <w:bCs/>
          <w:sz w:val="28"/>
          <w:szCs w:val="28"/>
        </w:rPr>
        <w:t xml:space="preserve">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84706C">
        <w:rPr>
          <w:rFonts w:ascii="Liberation Serif" w:hAnsi="Liberation Serif" w:cstheme="minorHAnsi"/>
          <w:b/>
          <w:sz w:val="28"/>
          <w:szCs w:val="28"/>
        </w:rPr>
        <w:t xml:space="preserve">выполнение работы, оказание услуги </w:t>
      </w:r>
      <w:r w:rsidRPr="00871286">
        <w:rPr>
          <w:rFonts w:ascii="Liberation Serif" w:hAnsi="Liberation Serif" w:cstheme="minorHAnsi"/>
          <w:b/>
          <w:sz w:val="28"/>
          <w:szCs w:val="28"/>
        </w:rPr>
        <w:t xml:space="preserve"> на условиях, предусмотренных извещением об осуществлении закупки и в соответствии с заявкой такого участника закупки на участие в закупке.</w:t>
      </w:r>
    </w:p>
    <w:p w14:paraId="0EFFED7D" w14:textId="77777777" w:rsidR="00805D39" w:rsidRDefault="00805D39" w:rsidP="00805D39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805D39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351B27CC" w14:textId="77777777" w:rsidR="00FC33FD" w:rsidRPr="0092006C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92006C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0B468BC9" w14:textId="77777777" w:rsidR="00484029" w:rsidRPr="00805D39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о необходимости наличия данного решения для совершения крупной сделки установлено 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lastRenderedPageBreak/>
        <w:t xml:space="preserve">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805D39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805D39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</w:t>
      </w:r>
      <w:r w:rsidR="00BE3679" w:rsidRPr="00805D39">
        <w:rPr>
          <w:rFonts w:ascii="Liberation Serif" w:hAnsi="Liberation Serif" w:cstheme="minorHAnsi"/>
          <w:bCs/>
          <w:i/>
          <w:sz w:val="24"/>
          <w:szCs w:val="24"/>
        </w:rPr>
        <w:t>тракта является крупной сделкой;</w:t>
      </w:r>
      <w:proofErr w:type="gramEnd"/>
    </w:p>
    <w:p w14:paraId="6CA1401C" w14:textId="77777777" w:rsidR="00D854FE" w:rsidRPr="00D854FE" w:rsidRDefault="00632B2C" w:rsidP="00D854FE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F96559">
        <w:rPr>
          <w:rFonts w:ascii="Liberation Serif" w:hAnsi="Liberation Serif" w:cstheme="minorHAnsi"/>
          <w:bCs/>
          <w:i/>
          <w:sz w:val="24"/>
          <w:szCs w:val="24"/>
        </w:rPr>
        <w:t>По подпункту о) пункта 1 -</w:t>
      </w:r>
      <w:r w:rsidR="00756790" w:rsidRPr="00F96559">
        <w:rPr>
          <w:rFonts w:ascii="Liberation Serif" w:hAnsi="Liberation Serif" w:cstheme="minorHAnsi"/>
          <w:bCs/>
          <w:i/>
          <w:sz w:val="24"/>
          <w:szCs w:val="24"/>
        </w:rPr>
        <w:t xml:space="preserve">– </w:t>
      </w:r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представить декларацию о соответствии участника закупки требованиям, установленным </w:t>
      </w:r>
      <w:hyperlink r:id="rId14" w:history="1">
        <w:r w:rsidR="00D854FE" w:rsidRPr="00F96559">
          <w:rPr>
            <w:rFonts w:ascii="Liberation Serif" w:hAnsi="Liberation Serif" w:cstheme="minorHAnsi"/>
            <w:bCs/>
            <w:i/>
            <w:sz w:val="24"/>
            <w:szCs w:val="24"/>
          </w:rPr>
          <w:t>пунктами 3</w:t>
        </w:r>
      </w:hyperlink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5" w:history="1">
        <w:r w:rsidR="00D854FE" w:rsidRPr="00F96559">
          <w:rPr>
            <w:rFonts w:ascii="Liberation Serif" w:hAnsi="Liberation Serif" w:cstheme="minorHAnsi"/>
            <w:bCs/>
            <w:i/>
            <w:sz w:val="24"/>
            <w:szCs w:val="24"/>
          </w:rPr>
          <w:t>5</w:t>
        </w:r>
      </w:hyperlink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hyperlink r:id="rId16" w:history="1">
        <w:r w:rsidR="00D854FE" w:rsidRPr="00F96559">
          <w:rPr>
            <w:rFonts w:ascii="Liberation Serif" w:hAnsi="Liberation Serif" w:cstheme="minorHAnsi"/>
            <w:bCs/>
            <w:i/>
            <w:sz w:val="24"/>
            <w:szCs w:val="24"/>
          </w:rPr>
          <w:t>7</w:t>
        </w:r>
      </w:hyperlink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 - </w:t>
      </w:r>
      <w:hyperlink r:id="rId17" w:history="1">
        <w:r w:rsidR="00D854FE" w:rsidRPr="00F96559">
          <w:rPr>
            <w:rFonts w:ascii="Liberation Serif" w:hAnsi="Liberation Serif" w:cstheme="minorHAnsi"/>
            <w:bCs/>
            <w:i/>
            <w:sz w:val="24"/>
            <w:szCs w:val="24"/>
          </w:rPr>
          <w:t>11 части 1 статьи 31</w:t>
        </w:r>
      </w:hyperlink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 (если информация и документы, которые подтверждают соответствие участника закупки требованиям, установленным </w:t>
      </w:r>
      <w:hyperlink r:id="rId18" w:history="1">
        <w:r w:rsidR="00D854FE" w:rsidRPr="00F96559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  Федерального закона, содержатся в открытых и общедоступных государственных реестрах, размещенных в информационно-телекоммуникационной сети «Интернет», в указанную декларацию может быть</w:t>
      </w:r>
      <w:proofErr w:type="gramEnd"/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 также включено положение о соответствии участника закупки требованиям, установленным </w:t>
      </w:r>
      <w:hyperlink r:id="rId19" w:history="1">
        <w:r w:rsidR="00D854FE" w:rsidRPr="00F96559">
          <w:rPr>
            <w:rFonts w:ascii="Liberation Serif" w:hAnsi="Liberation Serif" w:cstheme="minorHAnsi"/>
            <w:bCs/>
            <w:i/>
            <w:sz w:val="24"/>
            <w:szCs w:val="24"/>
          </w:rPr>
          <w:t>пунктом 1 части 1 статьи 31</w:t>
        </w:r>
      </w:hyperlink>
      <w:r w:rsidR="00D854FE" w:rsidRPr="00D854FE">
        <w:rPr>
          <w:rFonts w:ascii="Liberation Serif" w:hAnsi="Liberation Serif" w:cstheme="minorHAnsi"/>
          <w:bCs/>
          <w:i/>
          <w:sz w:val="24"/>
          <w:szCs w:val="24"/>
        </w:rPr>
        <w:t xml:space="preserve"> Федерального закона, с указанием адреса сайта или страницы сайта в информационно-телекоммуникационной сети «Интернет», на которых размещены такие информация и документы);</w:t>
      </w:r>
    </w:p>
    <w:p w14:paraId="604775AC" w14:textId="10F0DBDD" w:rsidR="00E03771" w:rsidRPr="00E03771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– </w:t>
      </w:r>
      <w:r w:rsidR="00B57B1F" w:rsidRPr="00805D39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</w:t>
      </w:r>
      <w:r w:rsidRPr="00E03771">
        <w:rPr>
          <w:rFonts w:ascii="Liberation Serif" w:hAnsi="Liberation Serif" w:cstheme="minorHAnsi"/>
          <w:bCs/>
          <w:i/>
          <w:iCs/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  <w:proofErr w:type="gramEnd"/>
    </w:p>
    <w:p w14:paraId="44215336" w14:textId="72519910" w:rsidR="001C13A7" w:rsidRPr="001C13A7" w:rsidRDefault="00E03771" w:rsidP="00E03771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E0377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="001C13A7"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 w:rsidR="007469E3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 особенностей, установленных ПП РФ № 579. В соответствии с </w:t>
      </w:r>
      <w:hyperlink r:id="rId20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непоступления денежных средств, информация и документы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21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22" w:history="1">
        <w:r w:rsidR="001C13A7"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="001C13A7"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736C5CBD" w14:textId="1D24893A" w:rsidR="00FC33FD" w:rsidRPr="004A0E5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Pr="00522AF7">
        <w:rPr>
          <w:rFonts w:ascii="Liberation Serif" w:hAnsi="Liberation Serif" w:cstheme="minorHAnsi"/>
          <w:bCs/>
          <w:i/>
          <w:sz w:val="24"/>
          <w:szCs w:val="24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извещения о проведении запроса котировок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), товарный знак (при наличии у товара товарного знака):</w:t>
      </w:r>
    </w:p>
    <w:p w14:paraId="1F2EA3E4" w14:textId="4B1D3039" w:rsidR="00FC33FD" w:rsidRPr="004A0E5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 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характеристики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lastRenderedPageBreak/>
        <w:t>предлагаемого участником закупки товара в части характеристик, содержащихся в разделе «Информация об объекте закупки»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запро</w:t>
      </w:r>
      <w:r w:rsidR="004A0E5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с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а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котировок в электронной форме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23" w:history="1">
        <w:r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</w:t>
      </w:r>
      <w:proofErr w:type="gramEnd"/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ЗАЯВКЕ,  установленной в разделе «Информация об объекте закупки» извещения о 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проведении </w:t>
      </w:r>
      <w:r w:rsidR="004A0E5D"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запроса котировок</w:t>
      </w:r>
      <w:r w:rsidR="004A0E5D" w:rsidRPr="004A0E5D">
        <w:rPr>
          <w:rFonts w:ascii="Liberation Serif" w:hAnsi="Liberation Serif" w:cstheme="minorHAnsi"/>
          <w:bCs/>
          <w:i/>
          <w:iCs/>
          <w:sz w:val="24"/>
          <w:szCs w:val="24"/>
          <w:highlight w:val="yellow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.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5B522497" w14:textId="77777777" w:rsidR="00FC33FD" w:rsidRPr="00390EAB" w:rsidRDefault="00FC33FD" w:rsidP="00FC33FD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7952889F" w14:textId="77777777" w:rsidR="00FC33FD" w:rsidRPr="003E65D3" w:rsidRDefault="00FC33FD" w:rsidP="00FC33FD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6E503ECF" w14:textId="77777777" w:rsidR="00FC33FD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17867F91" w14:textId="77777777" w:rsidR="00FC33FD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1DD8949A" w14:textId="3DD240D2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характеристики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 в электронной форме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18C990E5" w14:textId="5C2C0832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 в части характеристик, содержащихся в разделе «Информация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запроса котировок в электронной форме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сканирования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реквизитов в файле в формате PDF). </w:t>
      </w:r>
    </w:p>
    <w:p w14:paraId="07C85678" w14:textId="77777777" w:rsidR="00FC33FD" w:rsidRPr="002B3BD9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</w:t>
      </w:r>
      <w:r w:rsidRPr="00E1301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разночтений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, преобразованного в электронную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форму путем сканирования с сохранением его реквизитов в файле в формате PDF),</w:t>
      </w:r>
      <w:r w:rsidRPr="00DF363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DF363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приоритет имеет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информация, указанная </w:t>
      </w:r>
      <w:r w:rsidRPr="002A34C2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  <w:t>.</w:t>
      </w:r>
    </w:p>
    <w:p w14:paraId="2BA9F2B1" w14:textId="77777777" w:rsidR="00FC33FD" w:rsidRPr="0014600C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на участие в закупке в случае указания заказчиком в описании объекта закупки товарного знака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и предложения участником закупки товара, обоз</w:t>
      </w:r>
      <w:r>
        <w:rPr>
          <w:rFonts w:ascii="Liberation Serif" w:hAnsi="Liberation Serif" w:cstheme="minorHAnsi"/>
          <w:bCs/>
          <w:i/>
          <w:sz w:val="24"/>
          <w:szCs w:val="24"/>
        </w:rPr>
        <w:t>наченного таким товарным знаком.</w:t>
      </w:r>
    </w:p>
    <w:p w14:paraId="31D03383" w14:textId="77777777" w:rsidR="00FC33FD" w:rsidRPr="00F71BE8" w:rsidRDefault="00FC33FD" w:rsidP="00FC33F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наименование страны происхождения товара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(в соответствии с Общероссийским классификатором стран мира).</w:t>
      </w:r>
    </w:p>
    <w:p w14:paraId="1B54FFCF" w14:textId="77777777" w:rsidR="00FC33FD" w:rsidRPr="001B1FB1" w:rsidRDefault="00FC33FD" w:rsidP="00FC33FD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 стране происхождения товара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,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товара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приложения электронного документа, содержащего информацию о стране происхождения товара, сформированную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br/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без использования электронной площадки,  в том числе электронного образа бумажного документа (документа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на бумажном носителе, преобразованного в электронную форму путем сканирования с сохранением его реквизитов в файле в формате PDF),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141FFB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26E66C29" w14:textId="77777777" w:rsidR="00FC33FD" w:rsidRDefault="00FC33FD" w:rsidP="00FC33F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отклонения заявки</w:t>
      </w:r>
      <w:r>
        <w:rPr>
          <w:rFonts w:ascii="Liberation Serif" w:hAnsi="Liberation Serif" w:cstheme="minorHAnsi"/>
          <w:bCs/>
          <w:i/>
          <w:sz w:val="24"/>
          <w:szCs w:val="24"/>
        </w:rPr>
        <w:t xml:space="preserve"> на участие в закупке.</w:t>
      </w:r>
    </w:p>
    <w:p w14:paraId="44B448DB" w14:textId="77777777" w:rsidR="00D854FE" w:rsidRPr="00D854FE" w:rsidRDefault="00D854FE" w:rsidP="00D854FE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D854FE">
        <w:rPr>
          <w:rFonts w:ascii="Liberation Serif" w:hAnsi="Liberation Serif" w:cstheme="minorHAnsi"/>
          <w:b/>
          <w:bCs/>
          <w:i/>
          <w:iCs/>
          <w:sz w:val="24"/>
          <w:szCs w:val="24"/>
        </w:rPr>
        <w:t>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535BDC3D" w14:textId="77777777" w:rsidR="00D854FE" w:rsidRPr="00D854FE" w:rsidRDefault="00D854FE" w:rsidP="00D854FE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</w:rPr>
      </w:pPr>
    </w:p>
    <w:p w14:paraId="7C555AAF" w14:textId="77777777" w:rsidR="00647B27" w:rsidRDefault="00647B27" w:rsidP="00647B27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</w:p>
    <w:sectPr w:rsidR="00647B27" w:rsidSect="007469E3">
      <w:pgSz w:w="11906" w:h="16838"/>
      <w:pgMar w:top="993" w:right="566" w:bottom="113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6575F"/>
    <w:rsid w:val="0012732D"/>
    <w:rsid w:val="001609D8"/>
    <w:rsid w:val="001C13A7"/>
    <w:rsid w:val="0023288C"/>
    <w:rsid w:val="00253B5D"/>
    <w:rsid w:val="00274FBC"/>
    <w:rsid w:val="00287297"/>
    <w:rsid w:val="003F2BCB"/>
    <w:rsid w:val="00410F18"/>
    <w:rsid w:val="00455A9C"/>
    <w:rsid w:val="00484029"/>
    <w:rsid w:val="00485DD8"/>
    <w:rsid w:val="004A0E5D"/>
    <w:rsid w:val="004E5C92"/>
    <w:rsid w:val="005623C9"/>
    <w:rsid w:val="00593683"/>
    <w:rsid w:val="00600BE8"/>
    <w:rsid w:val="00612B9C"/>
    <w:rsid w:val="00632B2C"/>
    <w:rsid w:val="00647B27"/>
    <w:rsid w:val="006D5CA0"/>
    <w:rsid w:val="007469E3"/>
    <w:rsid w:val="00756790"/>
    <w:rsid w:val="007A229A"/>
    <w:rsid w:val="007D26F5"/>
    <w:rsid w:val="00805D39"/>
    <w:rsid w:val="0084706C"/>
    <w:rsid w:val="00871286"/>
    <w:rsid w:val="00872AA4"/>
    <w:rsid w:val="008C14FB"/>
    <w:rsid w:val="008C77F3"/>
    <w:rsid w:val="008D791E"/>
    <w:rsid w:val="0092130D"/>
    <w:rsid w:val="0092609E"/>
    <w:rsid w:val="00940A90"/>
    <w:rsid w:val="00940E19"/>
    <w:rsid w:val="00986E5A"/>
    <w:rsid w:val="009D1FCD"/>
    <w:rsid w:val="009F4423"/>
    <w:rsid w:val="00A15D14"/>
    <w:rsid w:val="00A20CF3"/>
    <w:rsid w:val="00AC710F"/>
    <w:rsid w:val="00AF2F93"/>
    <w:rsid w:val="00B57B1F"/>
    <w:rsid w:val="00BB596A"/>
    <w:rsid w:val="00BE3679"/>
    <w:rsid w:val="00C51EAB"/>
    <w:rsid w:val="00C563C4"/>
    <w:rsid w:val="00CA413F"/>
    <w:rsid w:val="00CC2BFB"/>
    <w:rsid w:val="00CF5C14"/>
    <w:rsid w:val="00D757C9"/>
    <w:rsid w:val="00D854FE"/>
    <w:rsid w:val="00DA057A"/>
    <w:rsid w:val="00E03771"/>
    <w:rsid w:val="00E75538"/>
    <w:rsid w:val="00ED2214"/>
    <w:rsid w:val="00F121A8"/>
    <w:rsid w:val="00F377C4"/>
    <w:rsid w:val="00F652B3"/>
    <w:rsid w:val="00F96559"/>
    <w:rsid w:val="00FA10D0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5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FC33FD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FC33FD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st=296" TargetMode="External"/><Relationship Id="rId13" Type="http://schemas.openxmlformats.org/officeDocument/2006/relationships/hyperlink" Target="https://login.consultant.ru/link/?req=doc&amp;base=LAW&amp;n=495181&amp;dst=1178" TargetMode="External"/><Relationship Id="rId18" Type="http://schemas.openxmlformats.org/officeDocument/2006/relationships/hyperlink" Target="https://login.consultant.ru/link/?req=doc&amp;base=LAW&amp;n=495181&amp;dst=1003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7" Type="http://schemas.openxmlformats.org/officeDocument/2006/relationships/hyperlink" Target="https://login.consultant.ru/link/?req=doc&amp;base=LAW&amp;n=495181&amp;dst=100340" TargetMode="External"/><Relationship Id="rId12" Type="http://schemas.openxmlformats.org/officeDocument/2006/relationships/hyperlink" Target="https://login.consultant.ru/link/?req=doc&amp;base=LAW&amp;n=466154&amp;dst=2349" TargetMode="External"/><Relationship Id="rId17" Type="http://schemas.openxmlformats.org/officeDocument/2006/relationships/hyperlink" Target="https://login.consultant.ru/link/?req=doc&amp;base=LAW&amp;n=495181&amp;dst=41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5181&amp;dst=296" TargetMode="External"/><Relationship Id="rId20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181&amp;dst=100338" TargetMode="External"/><Relationship Id="rId11" Type="http://schemas.openxmlformats.org/officeDocument/2006/relationships/hyperlink" Target="https://login.consultant.ru/link/?req=doc&amp;base=LAW&amp;n=495181&amp;dst=10033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181&amp;dst=100340" TargetMode="External"/><Relationship Id="rId23" Type="http://schemas.openxmlformats.org/officeDocument/2006/relationships/hyperlink" Target="https://login.consultant.ru/link/?req=doc&amp;base=LAW&amp;n=466154&amp;dst=2284" TargetMode="External"/><Relationship Id="rId10" Type="http://schemas.openxmlformats.org/officeDocument/2006/relationships/hyperlink" Target="https://login.consultant.ru/link/?req=doc&amp;base=LAW&amp;n=495181&amp;dst=100336" TargetMode="External"/><Relationship Id="rId19" Type="http://schemas.openxmlformats.org/officeDocument/2006/relationships/hyperlink" Target="https://login.consultant.ru/link/?req=doc&amp;base=LAW&amp;n=495181&amp;dst=100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1&amp;dst=419" TargetMode="External"/><Relationship Id="rId14" Type="http://schemas.openxmlformats.org/officeDocument/2006/relationships/hyperlink" Target="https://login.consultant.ru/link/?req=doc&amp;base=LAW&amp;n=495181&amp;dst=100338" TargetMode="External"/><Relationship Id="rId22" Type="http://schemas.openxmlformats.org/officeDocument/2006/relationships/hyperlink" Target="consultantplus://offline/ref=549C0E4A41619E2539527DF37D3BCADC4658BF3EDC5BADB4685EF56FFB55101D9C23DD95246059F6E13F452E284410CACA2360AE4C3Fe81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E5BC-03C2-45B3-BD45-0D9B820FF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7</cp:revision>
  <dcterms:created xsi:type="dcterms:W3CDTF">2025-12-03T09:20:00Z</dcterms:created>
  <dcterms:modified xsi:type="dcterms:W3CDTF">2026-06-16T11:25:00Z</dcterms:modified>
</cp:coreProperties>
</file>