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CFBA644" w14:textId="77777777" w:rsidR="00A22F0A" w:rsidRPr="00A22F0A" w:rsidRDefault="00287297" w:rsidP="00A22F0A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proofErr w:type="gramStart"/>
      <w:r w:rsidRPr="001E1C41">
        <w:rPr>
          <w:rFonts w:ascii="Liberation Serif" w:hAnsi="Liberation Serif" w:cstheme="minorHAnsi"/>
          <w:sz w:val="28"/>
          <w:szCs w:val="28"/>
        </w:rPr>
        <w:t xml:space="preserve">м) </w:t>
      </w:r>
      <w:r w:rsidR="00A22F0A" w:rsidRPr="00A22F0A">
        <w:rPr>
          <w:rFonts w:ascii="Liberation Serif" w:hAnsi="Liberation Serif" w:cstheme="minorHAnsi"/>
          <w:bCs/>
          <w:sz w:val="28"/>
          <w:szCs w:val="28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="00A22F0A" w:rsidRPr="00A22F0A">
        <w:rPr>
          <w:rFonts w:ascii="Liberation Serif" w:hAnsi="Liberation Serif" w:cstheme="minorHAnsi"/>
          <w:bCs/>
          <w:sz w:val="28"/>
          <w:szCs w:val="28"/>
        </w:rPr>
        <w:t xml:space="preserve"> сделкой;</w:t>
      </w:r>
    </w:p>
    <w:p w14:paraId="4FF82D9B" w14:textId="1D1D02A8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11CFAB1B" w14:textId="61532AE4" w:rsidR="00A22F0A" w:rsidRPr="00A22F0A" w:rsidRDefault="00287297" w:rsidP="00A22F0A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 xml:space="preserve">реквизиты счета участника закупки, на который в соответствии </w:t>
      </w:r>
      <w:r w:rsidR="00F71BE8">
        <w:rPr>
          <w:rFonts w:ascii="Liberation Serif" w:hAnsi="Liberation Serif" w:cstheme="minorHAnsi"/>
          <w:bCs/>
          <w:iCs/>
          <w:sz w:val="28"/>
          <w:szCs w:val="28"/>
        </w:rPr>
        <w:br/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с законодательством Российской Федерации осуществляется перечисление денежных сре</w:t>
      </w:r>
      <w:proofErr w:type="gramStart"/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дств в к</w:t>
      </w:r>
      <w:proofErr w:type="gramEnd"/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 xml:space="preserve">ачестве оплаты поставленного товара, выполненной работы </w:t>
      </w:r>
      <w:r w:rsidR="00F71BE8">
        <w:rPr>
          <w:rFonts w:ascii="Liberation Serif" w:hAnsi="Liberation Serif" w:cstheme="minorHAnsi"/>
          <w:bCs/>
          <w:iCs/>
          <w:sz w:val="28"/>
          <w:szCs w:val="28"/>
        </w:rPr>
        <w:br/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789994F8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27CE5CE8" w14:textId="77777777" w:rsidR="003B57AF" w:rsidRDefault="003B57AF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14:paraId="5130D6D0" w14:textId="77777777" w:rsidR="00067AAA" w:rsidRDefault="00067AAA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4EA15700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 xml:space="preserve">подпунктом, может не включаться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485DD8">
        <w:rPr>
          <w:rFonts w:ascii="Liberation Serif" w:hAnsi="Liberation Serif" w:cstheme="minorHAnsi"/>
          <w:sz w:val="28"/>
          <w:szCs w:val="28"/>
        </w:rPr>
        <w:t>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1E93839A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287297">
        <w:rPr>
          <w:rFonts w:ascii="Liberation Serif" w:hAnsi="Liberation Serif" w:cstheme="minorHAnsi"/>
          <w:sz w:val="28"/>
          <w:szCs w:val="28"/>
        </w:rPr>
        <w:t>на участие в закупке;</w:t>
      </w:r>
    </w:p>
    <w:p w14:paraId="77FF3491" w14:textId="0C40A17A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AB6AB2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7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 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5B1C7F61" w14:textId="458268A7" w:rsidR="00E30993" w:rsidRPr="00E30993" w:rsidRDefault="00701D32" w:rsidP="00E30993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в соответствии  с пунктом </w:t>
      </w:r>
      <w:r w:rsidR="000D404D">
        <w:rPr>
          <w:rFonts w:ascii="Liberation Serif" w:hAnsi="Liberation Serif" w:cstheme="minorHAnsi"/>
          <w:sz w:val="28"/>
          <w:szCs w:val="28"/>
        </w:rPr>
        <w:t>3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</w:t>
      </w:r>
      <w:r w:rsidR="000D404D">
        <w:rPr>
          <w:rFonts w:ascii="Liberation Serif" w:hAnsi="Liberation Serif" w:cstheme="minorHAnsi"/>
          <w:sz w:val="28"/>
          <w:szCs w:val="28"/>
        </w:rPr>
        <w:t>2</w:t>
      </w:r>
      <w:r w:rsidRPr="006D423F">
        <w:rPr>
          <w:rFonts w:ascii="Liberation Serif" w:hAnsi="Liberation Serif" w:cstheme="minorHAnsi"/>
          <w:sz w:val="28"/>
          <w:szCs w:val="28"/>
        </w:rPr>
        <w:t>3</w:t>
      </w:r>
      <w:r w:rsidR="000D404D">
        <w:rPr>
          <w:rFonts w:ascii="Liberation Serif" w:hAnsi="Liberation Serif" w:cstheme="minorHAnsi"/>
          <w:sz w:val="28"/>
          <w:szCs w:val="28"/>
        </w:rPr>
        <w:t>.12</w:t>
      </w:r>
      <w:r w:rsidRPr="006D423F">
        <w:rPr>
          <w:rFonts w:ascii="Liberation Serif" w:hAnsi="Liberation Serif" w:cstheme="minorHAnsi"/>
          <w:sz w:val="28"/>
          <w:szCs w:val="28"/>
        </w:rPr>
        <w:t>.202</w:t>
      </w:r>
      <w:r w:rsidR="000D404D">
        <w:rPr>
          <w:rFonts w:ascii="Liberation Serif" w:hAnsi="Liberation Serif" w:cstheme="minorHAnsi"/>
          <w:sz w:val="28"/>
          <w:szCs w:val="28"/>
        </w:rPr>
        <w:t xml:space="preserve">4 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br/>
        <w:t>№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Pr="006D423F">
        <w:rPr>
          <w:rFonts w:ascii="Liberation Serif" w:hAnsi="Liberation Serif" w:cstheme="minorHAnsi"/>
          <w:sz w:val="28"/>
          <w:szCs w:val="28"/>
        </w:rPr>
        <w:t>(далее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Pr="006D423F">
        <w:rPr>
          <w:rFonts w:ascii="Liberation Serif" w:hAnsi="Liberation Serif" w:cstheme="minorHAnsi"/>
          <w:sz w:val="28"/>
          <w:szCs w:val="28"/>
        </w:rPr>
        <w:t>–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ПП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РФ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>)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информацией</w:t>
      </w:r>
      <w:r w:rsidR="00867ECB" w:rsidRP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и документами, подтверждающими страну происхождения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товара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для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 xml:space="preserve">целей </w:t>
      </w:r>
      <w:r w:rsidR="00E30993">
        <w:rPr>
          <w:rFonts w:ascii="Liberation Serif" w:hAnsi="Liberation Serif" w:cstheme="minorHAnsi"/>
          <w:sz w:val="28"/>
          <w:szCs w:val="28"/>
        </w:rPr>
        <w:t>ПП РФ 1875</w:t>
      </w:r>
      <w:r w:rsidR="00E30993" w:rsidRPr="00E30993">
        <w:rPr>
          <w:rFonts w:ascii="Liberation Serif" w:hAnsi="Liberation Serif" w:cstheme="minorHAnsi"/>
          <w:sz w:val="28"/>
          <w:szCs w:val="28"/>
        </w:rPr>
        <w:t>, являются:</w:t>
      </w:r>
    </w:p>
    <w:p w14:paraId="4621C3F3" w14:textId="1D9D415B" w:rsidR="000D404D" w:rsidRPr="000D404D" w:rsidRDefault="000D404D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для подтв</w:t>
      </w:r>
      <w:r w:rsidR="00ED4BAD" w:rsidRPr="00E30993">
        <w:rPr>
          <w:rFonts w:ascii="Liberation Serif" w:hAnsi="Liberation Serif" w:cstheme="minorHAnsi"/>
          <w:b/>
          <w:sz w:val="28"/>
          <w:szCs w:val="28"/>
          <w:u w:val="single"/>
        </w:rPr>
        <w:t xml:space="preserve">ерждения происхождения товаров </w:t>
      </w: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из Российской Федерации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- </w:t>
      </w:r>
      <w:r w:rsidRPr="004D0409">
        <w:rPr>
          <w:rFonts w:ascii="Liberation Serif" w:hAnsi="Liberation Serif" w:cstheme="minorHAnsi"/>
          <w:b/>
          <w:sz w:val="28"/>
          <w:szCs w:val="28"/>
        </w:rPr>
        <w:t>номер реестровой записи из реестра российской промышленной продукции,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предусмотренного </w:t>
      </w:r>
      <w:hyperlink r:id="rId8">
        <w:r w:rsidRPr="00ED4BAD">
          <w:rPr>
            <w:rFonts w:ascii="Liberation Serif" w:hAnsi="Liberation Serif" w:cstheme="minorHAnsi"/>
            <w:sz w:val="28"/>
            <w:szCs w:val="28"/>
          </w:rPr>
          <w:t>статьей 17.1</w:t>
        </w:r>
      </w:hyperlink>
      <w:r w:rsidR="00383105">
        <w:rPr>
          <w:rFonts w:ascii="Liberation Serif" w:hAnsi="Liberation Serif" w:cstheme="minorHAnsi"/>
          <w:sz w:val="28"/>
          <w:szCs w:val="28"/>
        </w:rPr>
        <w:t xml:space="preserve"> Федерального закона </w:t>
      </w:r>
      <w:r w:rsidR="00083549">
        <w:rPr>
          <w:rFonts w:ascii="Liberation Serif" w:hAnsi="Liberation Serif" w:cstheme="minorHAnsi"/>
          <w:sz w:val="28"/>
          <w:szCs w:val="28"/>
        </w:rPr>
        <w:t xml:space="preserve">от 31.12.2014 № 488-ФЗ </w:t>
      </w:r>
      <w:r w:rsidR="00083549">
        <w:rPr>
          <w:rFonts w:ascii="Liberation Serif" w:hAnsi="Liberation Serif" w:cstheme="minorHAnsi"/>
          <w:sz w:val="28"/>
          <w:szCs w:val="28"/>
        </w:rPr>
        <w:br/>
      </w:r>
      <w:r w:rsidR="00383105">
        <w:rPr>
          <w:rFonts w:ascii="Liberation Serif" w:hAnsi="Liberation Serif" w:cstheme="minorHAnsi"/>
          <w:sz w:val="28"/>
          <w:szCs w:val="28"/>
        </w:rPr>
        <w:t>«</w:t>
      </w:r>
      <w:r w:rsidRPr="000D404D">
        <w:rPr>
          <w:rFonts w:ascii="Liberation Serif" w:hAnsi="Liberation Serif" w:cstheme="minorHAnsi"/>
          <w:sz w:val="28"/>
          <w:szCs w:val="28"/>
        </w:rPr>
        <w:t>О промышленной политике в Российской Федерации</w:t>
      </w:r>
      <w:r w:rsidR="00383105">
        <w:rPr>
          <w:rFonts w:ascii="Liberation Serif" w:hAnsi="Liberation Serif" w:cstheme="minorHAnsi"/>
          <w:sz w:val="28"/>
          <w:szCs w:val="28"/>
        </w:rPr>
        <w:t>»</w:t>
      </w:r>
      <w:r w:rsidRPr="000D404D">
        <w:rPr>
          <w:rFonts w:ascii="Liberation Serif" w:hAnsi="Liberation Serif" w:cstheme="minorHAnsi"/>
          <w:sz w:val="28"/>
          <w:szCs w:val="28"/>
        </w:rPr>
        <w:t>, содержащей в том числе:</w:t>
      </w:r>
    </w:p>
    <w:p w14:paraId="1867198C" w14:textId="0D4533BF" w:rsidR="000D404D" w:rsidRDefault="000D404D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D0409">
        <w:rPr>
          <w:rFonts w:ascii="Liberation Serif" w:hAnsi="Liberation Serif" w:cstheme="minorHAnsi"/>
          <w:b/>
          <w:sz w:val="28"/>
          <w:szCs w:val="28"/>
        </w:rPr>
        <w:t>информацию о совокупном количестве баллов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за выполнение (освоение)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0D404D">
        <w:rPr>
          <w:rFonts w:ascii="Liberation Serif" w:hAnsi="Liberation Serif" w:cstheme="minorHAnsi"/>
          <w:sz w:val="28"/>
          <w:szCs w:val="28"/>
        </w:rPr>
        <w:t xml:space="preserve">на территории Российской Федерации соответствующих операций (условий) (если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0D404D">
        <w:rPr>
          <w:rFonts w:ascii="Liberation Serif" w:hAnsi="Liberation Serif" w:cstheme="minorHAnsi"/>
          <w:sz w:val="28"/>
          <w:szCs w:val="28"/>
        </w:rPr>
        <w:t xml:space="preserve">в отношении такого товара </w:t>
      </w:r>
      <w:hyperlink r:id="rId9">
        <w:r w:rsidRPr="00ED4BAD">
          <w:rPr>
            <w:rFonts w:ascii="Liberation Serif" w:hAnsi="Liberation Serif" w:cstheme="minorHAnsi"/>
            <w:sz w:val="28"/>
            <w:szCs w:val="28"/>
          </w:rPr>
          <w:t>постановлением</w:t>
        </w:r>
      </w:hyperlink>
      <w:r w:rsidRPr="000D404D">
        <w:rPr>
          <w:rFonts w:ascii="Liberation Serif" w:hAnsi="Liberation Serif" w:cstheme="minorHAnsi"/>
          <w:sz w:val="28"/>
          <w:szCs w:val="28"/>
        </w:rPr>
        <w:t xml:space="preserve"> Правительства Российской Федерации от 17 июля 2015 г. </w:t>
      </w:r>
      <w:r w:rsidR="00ED4BAD">
        <w:rPr>
          <w:rFonts w:ascii="Liberation Serif" w:hAnsi="Liberation Serif" w:cstheme="minorHAnsi"/>
          <w:sz w:val="28"/>
          <w:szCs w:val="28"/>
        </w:rPr>
        <w:t>№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719 </w:t>
      </w:r>
      <w:r w:rsidR="00ED4BAD">
        <w:rPr>
          <w:rFonts w:ascii="Liberation Serif" w:hAnsi="Liberation Serif" w:cstheme="minorHAnsi"/>
          <w:sz w:val="28"/>
          <w:szCs w:val="28"/>
        </w:rPr>
        <w:t>«</w:t>
      </w:r>
      <w:r w:rsidRPr="000D404D">
        <w:rPr>
          <w:rFonts w:ascii="Liberation Serif" w:hAnsi="Liberation Serif" w:cstheme="minorHAnsi"/>
          <w:sz w:val="28"/>
          <w:szCs w:val="28"/>
        </w:rPr>
        <w:t>О подтверждении производства российской промышленной продукции</w:t>
      </w:r>
      <w:r w:rsidR="00822959">
        <w:rPr>
          <w:rFonts w:ascii="Liberation Serif" w:hAnsi="Liberation Serif" w:cstheme="minorHAnsi"/>
          <w:sz w:val="28"/>
          <w:szCs w:val="28"/>
        </w:rPr>
        <w:t>» (далее – ПП РФ 719)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за выполнение (освоение)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0D404D">
        <w:rPr>
          <w:rFonts w:ascii="Liberation Serif" w:hAnsi="Liberation Serif" w:cstheme="minorHAnsi"/>
          <w:sz w:val="28"/>
          <w:szCs w:val="28"/>
        </w:rPr>
        <w:t>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</w:t>
      </w:r>
      <w:proofErr w:type="gramEnd"/>
      <w:r w:rsidRPr="000D404D">
        <w:rPr>
          <w:rFonts w:ascii="Liberation Serif" w:hAnsi="Liberation Serif" w:cstheme="minorHAnsi"/>
          <w:sz w:val="28"/>
          <w:szCs w:val="28"/>
        </w:rPr>
        <w:t xml:space="preserve"> значение, определенное </w:t>
      </w:r>
      <w:r w:rsidR="00822959" w:rsidRPr="00822959"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0D404D">
        <w:rPr>
          <w:rFonts w:ascii="Liberation Serif" w:hAnsi="Liberation Serif" w:cstheme="minorHAnsi"/>
          <w:sz w:val="28"/>
          <w:szCs w:val="28"/>
        </w:rPr>
        <w:t>719;</w:t>
      </w:r>
    </w:p>
    <w:p w14:paraId="5B8958E4" w14:textId="7D7792CC" w:rsidR="003406BC" w:rsidRPr="003406BC" w:rsidRDefault="003406BC" w:rsidP="003406BC">
      <w:pPr>
        <w:jc w:val="both"/>
        <w:rPr>
          <w:rFonts w:ascii="Liberation Serif" w:hAnsi="Liberation Serif" w:cstheme="minorHAnsi"/>
          <w:sz w:val="28"/>
          <w:szCs w:val="28"/>
        </w:rPr>
      </w:pPr>
      <w:r w:rsidRPr="003406BC">
        <w:rPr>
          <w:rFonts w:ascii="Liberation Serif" w:hAnsi="Liberation Serif" w:cstheme="minorHAnsi"/>
          <w:b/>
          <w:sz w:val="28"/>
          <w:szCs w:val="28"/>
        </w:rPr>
        <w:lastRenderedPageBreak/>
        <w:t>информацию об уровне радиоэлектронной продукции</w:t>
      </w:r>
      <w:r w:rsidRPr="003406BC">
        <w:rPr>
          <w:rFonts w:ascii="Liberation Serif" w:hAnsi="Liberation Serif" w:cstheme="minorHAnsi"/>
          <w:sz w:val="28"/>
          <w:szCs w:val="28"/>
        </w:rPr>
        <w:t xml:space="preserve"> (для товара, являющегося в соответствии с </w:t>
      </w:r>
      <w:r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3406BC">
        <w:rPr>
          <w:rFonts w:ascii="Liberation Serif" w:hAnsi="Liberation Serif" w:cstheme="minorHAnsi"/>
          <w:sz w:val="28"/>
          <w:szCs w:val="28"/>
        </w:rPr>
        <w:t>719 радиоэлектронной продукцией первого уровня или радиоэлектронной продукцией второго уровня);</w:t>
      </w:r>
    </w:p>
    <w:p w14:paraId="1D8CA4C4" w14:textId="32DEEEFE" w:rsidR="00ED4BAD" w:rsidRPr="00ED4BAD" w:rsidRDefault="00ED4BAD" w:rsidP="00ED4BAD">
      <w:pPr>
        <w:jc w:val="both"/>
        <w:rPr>
          <w:rFonts w:ascii="Liberation Serif" w:hAnsi="Liberation Serif" w:cstheme="minorHAnsi"/>
          <w:sz w:val="28"/>
          <w:szCs w:val="28"/>
        </w:rPr>
      </w:pP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для подтверждения происхождения товаров</w:t>
      </w:r>
      <w:r w:rsidR="004D0409" w:rsidRPr="00E30993">
        <w:rPr>
          <w:rFonts w:ascii="Liberation Serif" w:hAnsi="Liberation Serif" w:cstheme="minorHAnsi"/>
          <w:b/>
          <w:sz w:val="28"/>
          <w:szCs w:val="28"/>
          <w:u w:val="single"/>
        </w:rPr>
        <w:t xml:space="preserve"> </w:t>
      </w: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из государств - членов Евразийского экономического союза, за исключением Российской Федерации</w:t>
      </w:r>
      <w:r w:rsidRPr="00ED4BAD">
        <w:rPr>
          <w:rFonts w:ascii="Liberation Serif" w:hAnsi="Liberation Serif" w:cstheme="minorHAnsi"/>
          <w:sz w:val="28"/>
          <w:szCs w:val="28"/>
        </w:rPr>
        <w:t xml:space="preserve">, - </w:t>
      </w:r>
      <w:r w:rsidRPr="004D0409">
        <w:rPr>
          <w:rFonts w:ascii="Liberation Serif" w:hAnsi="Liberation Serif" w:cstheme="minorHAnsi"/>
          <w:b/>
          <w:sz w:val="28"/>
          <w:szCs w:val="28"/>
        </w:rPr>
        <w:t>номер реестровой записи из евразийского реестра промышленных товаров</w:t>
      </w:r>
      <w:r w:rsidRPr="00ED4BAD">
        <w:rPr>
          <w:rFonts w:ascii="Liberation Serif" w:hAnsi="Liberation Serif" w:cstheme="minorHAnsi"/>
          <w:sz w:val="28"/>
          <w:szCs w:val="28"/>
        </w:rPr>
        <w:t xml:space="preserve"> государств - членов Евразийского экономического союза, </w:t>
      </w:r>
      <w:hyperlink r:id="rId10">
        <w:r w:rsidRPr="004D0409">
          <w:rPr>
            <w:rFonts w:ascii="Liberation Serif" w:hAnsi="Liberation Serif" w:cstheme="minorHAnsi"/>
            <w:sz w:val="28"/>
            <w:szCs w:val="28"/>
          </w:rPr>
          <w:t>порядок</w:t>
        </w:r>
      </w:hyperlink>
      <w:r w:rsidRPr="00ED4BAD">
        <w:rPr>
          <w:rFonts w:ascii="Liberation Serif" w:hAnsi="Liberation Serif" w:cstheme="minorHAnsi"/>
          <w:sz w:val="28"/>
          <w:szCs w:val="28"/>
        </w:rPr>
        <w:t xml:space="preserve"> формирования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ED4BAD">
        <w:rPr>
          <w:rFonts w:ascii="Liberation Serif" w:hAnsi="Liberation Serif" w:cstheme="minorHAnsi"/>
          <w:sz w:val="28"/>
          <w:szCs w:val="28"/>
        </w:rPr>
        <w:t>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</w:p>
    <w:p w14:paraId="3799BD9C" w14:textId="2D83607D" w:rsidR="00ED4BAD" w:rsidRDefault="00ED4BAD" w:rsidP="00ED4BA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D0409">
        <w:rPr>
          <w:rFonts w:ascii="Liberation Serif" w:hAnsi="Liberation Serif" w:cstheme="minorHAnsi"/>
          <w:b/>
          <w:sz w:val="28"/>
          <w:szCs w:val="28"/>
        </w:rPr>
        <w:t>информацию о совокупном количестве баллов</w:t>
      </w:r>
      <w:r w:rsidRPr="00ED4BAD">
        <w:rPr>
          <w:rFonts w:ascii="Liberation Serif" w:hAnsi="Liberation Serif" w:cstheme="minorHAnsi"/>
          <w:sz w:val="28"/>
          <w:szCs w:val="28"/>
        </w:rPr>
        <w:t xml:space="preserve"> за выполнение (освоение)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ED4BAD">
        <w:rPr>
          <w:rFonts w:ascii="Liberation Serif" w:hAnsi="Liberation Serif" w:cstheme="minorHAnsi"/>
          <w:sz w:val="28"/>
          <w:szCs w:val="28"/>
        </w:rPr>
        <w:t>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</w:t>
      </w:r>
      <w:r w:rsidR="003406BC">
        <w:rPr>
          <w:rFonts w:ascii="Liberation Serif" w:hAnsi="Liberation Serif" w:cstheme="minorHAnsi"/>
          <w:sz w:val="28"/>
          <w:szCs w:val="28"/>
        </w:rPr>
        <w:t xml:space="preserve"> экономического союза;</w:t>
      </w:r>
      <w:proofErr w:type="gramEnd"/>
    </w:p>
    <w:p w14:paraId="236EC711" w14:textId="0B6C38E7" w:rsidR="003406BC" w:rsidRPr="003406BC" w:rsidRDefault="003406BC" w:rsidP="003406BC">
      <w:pPr>
        <w:jc w:val="both"/>
        <w:rPr>
          <w:rFonts w:ascii="Liberation Serif" w:hAnsi="Liberation Serif" w:cstheme="minorHAnsi"/>
          <w:sz w:val="28"/>
          <w:szCs w:val="28"/>
        </w:rPr>
      </w:pPr>
      <w:r w:rsidRPr="003406BC">
        <w:rPr>
          <w:rFonts w:ascii="Liberation Serif" w:hAnsi="Liberation Serif" w:cstheme="minorHAnsi"/>
          <w:b/>
          <w:sz w:val="28"/>
          <w:szCs w:val="28"/>
        </w:rPr>
        <w:t>информацию об уровне радиоэлектронной продукции</w:t>
      </w:r>
      <w:r w:rsidRPr="003406BC">
        <w:rPr>
          <w:rFonts w:ascii="Liberation Serif" w:hAnsi="Liberation Serif" w:cstheme="minorHAnsi"/>
          <w:sz w:val="28"/>
          <w:szCs w:val="28"/>
        </w:rPr>
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</w:t>
      </w:r>
      <w:r>
        <w:rPr>
          <w:rFonts w:ascii="Liberation Serif" w:hAnsi="Liberation Serif" w:cstheme="minorHAnsi"/>
          <w:sz w:val="28"/>
          <w:szCs w:val="28"/>
        </w:rPr>
        <w:t>нной продукцией второго уровня).</w:t>
      </w:r>
    </w:p>
    <w:p w14:paraId="6A59BE8B" w14:textId="49CA7603" w:rsidR="00894A53" w:rsidRPr="00894A53" w:rsidRDefault="00894A53" w:rsidP="00894A53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sz w:val="28"/>
          <w:szCs w:val="28"/>
        </w:rPr>
        <w:t>В соответствии с п</w:t>
      </w:r>
      <w:r>
        <w:rPr>
          <w:rFonts w:ascii="Liberation Serif" w:hAnsi="Liberation Serif" w:cstheme="minorHAnsi"/>
          <w:sz w:val="28"/>
          <w:szCs w:val="28"/>
        </w:rPr>
        <w:t xml:space="preserve">унктом </w:t>
      </w:r>
      <w:r w:rsidRPr="00894A53">
        <w:rPr>
          <w:rFonts w:ascii="Liberation Serif" w:hAnsi="Liberation Serif" w:cstheme="minorHAnsi"/>
          <w:sz w:val="28"/>
          <w:szCs w:val="28"/>
        </w:rPr>
        <w:t>5 ч</w:t>
      </w:r>
      <w:r>
        <w:rPr>
          <w:rFonts w:ascii="Liberation Serif" w:hAnsi="Liberation Serif" w:cstheme="minorHAnsi"/>
          <w:sz w:val="28"/>
          <w:szCs w:val="28"/>
        </w:rPr>
        <w:t xml:space="preserve">асти </w:t>
      </w:r>
      <w:r w:rsidRPr="00894A53">
        <w:rPr>
          <w:rFonts w:ascii="Liberation Serif" w:hAnsi="Liberation Serif" w:cstheme="minorHAnsi"/>
          <w:sz w:val="28"/>
          <w:szCs w:val="28"/>
        </w:rPr>
        <w:t>1 ст</w:t>
      </w:r>
      <w:r>
        <w:rPr>
          <w:rFonts w:ascii="Liberation Serif" w:hAnsi="Liberation Serif" w:cstheme="minorHAnsi"/>
          <w:sz w:val="28"/>
          <w:szCs w:val="28"/>
        </w:rPr>
        <w:t>атьи</w:t>
      </w:r>
      <w:r w:rsidRPr="00894A53">
        <w:rPr>
          <w:rFonts w:ascii="Liberation Serif" w:hAnsi="Liberation Serif" w:cstheme="minorHAnsi"/>
          <w:sz w:val="28"/>
          <w:szCs w:val="28"/>
        </w:rPr>
        <w:t xml:space="preserve"> 43 Федерального закона – 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  <w:r w:rsidRPr="00894A53">
        <w:rPr>
          <w:rFonts w:ascii="Liberation Serif" w:hAnsi="Liberation Serif" w:cstheme="minorHAnsi"/>
          <w:b/>
          <w:sz w:val="28"/>
          <w:szCs w:val="28"/>
        </w:rPr>
        <w:t xml:space="preserve"> </w:t>
      </w:r>
    </w:p>
    <w:p w14:paraId="26E8EDD5" w14:textId="799A837F" w:rsidR="00ED4BAD" w:rsidRDefault="004D0409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В соответствии с </w:t>
      </w:r>
      <w:r w:rsidR="00E30993">
        <w:rPr>
          <w:rFonts w:ascii="Liberation Serif" w:hAnsi="Liberation Serif" w:cstheme="minorHAnsi"/>
          <w:sz w:val="28"/>
          <w:szCs w:val="28"/>
        </w:rPr>
        <w:t>подпунктом</w:t>
      </w:r>
      <w:r>
        <w:rPr>
          <w:rFonts w:ascii="Liberation Serif" w:hAnsi="Liberation Serif" w:cstheme="minorHAnsi"/>
          <w:sz w:val="28"/>
          <w:szCs w:val="28"/>
        </w:rPr>
        <w:t xml:space="preserve"> «а» п</w:t>
      </w:r>
      <w:r w:rsidR="00894A53">
        <w:rPr>
          <w:rFonts w:ascii="Liberation Serif" w:hAnsi="Liberation Serif" w:cstheme="minorHAnsi"/>
          <w:sz w:val="28"/>
          <w:szCs w:val="28"/>
        </w:rPr>
        <w:t xml:space="preserve">ункта </w:t>
      </w:r>
      <w:r>
        <w:rPr>
          <w:rFonts w:ascii="Liberation Serif" w:hAnsi="Liberation Serif" w:cstheme="minorHAnsi"/>
          <w:sz w:val="28"/>
          <w:szCs w:val="28"/>
        </w:rPr>
        <w:t>1 ч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асти </w:t>
      </w:r>
      <w:r>
        <w:rPr>
          <w:rFonts w:ascii="Liberation Serif" w:hAnsi="Liberation Serif" w:cstheme="minorHAnsi"/>
          <w:sz w:val="28"/>
          <w:szCs w:val="28"/>
        </w:rPr>
        <w:t>4 ст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атьи </w:t>
      </w:r>
      <w:r>
        <w:rPr>
          <w:rFonts w:ascii="Liberation Serif" w:hAnsi="Liberation Serif" w:cstheme="minorHAnsi"/>
          <w:sz w:val="28"/>
          <w:szCs w:val="28"/>
        </w:rPr>
        <w:t>14 Федерального закона – заявка на участие в закупке, содержащая предложение о поставке товара, происходящего из иностранного государства, подлежит отклонению в соответст</w:t>
      </w:r>
      <w:r w:rsidR="00894A53">
        <w:rPr>
          <w:rFonts w:ascii="Liberation Serif" w:hAnsi="Liberation Serif" w:cstheme="minorHAnsi"/>
          <w:sz w:val="28"/>
          <w:szCs w:val="28"/>
        </w:rPr>
        <w:t>вии с Федеральным законом.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</w:p>
    <w:p w14:paraId="0A6E0264" w14:textId="77777777" w:rsidR="003D20F4" w:rsidRPr="003D20F4" w:rsidRDefault="003D20F4" w:rsidP="003D20F4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3D20F4">
        <w:rPr>
          <w:rFonts w:ascii="Liberation Serif" w:hAnsi="Liberation Serif" w:cstheme="minorHAnsi"/>
          <w:sz w:val="28"/>
          <w:szCs w:val="28"/>
        </w:rPr>
        <w:t xml:space="preserve"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</w:t>
      </w:r>
      <w:r w:rsidRPr="003D20F4">
        <w:rPr>
          <w:rFonts w:ascii="Liberation Serif" w:hAnsi="Liberation Serif" w:cstheme="minorHAnsi"/>
          <w:sz w:val="28"/>
          <w:szCs w:val="28"/>
        </w:rPr>
        <w:lastRenderedPageBreak/>
        <w:t>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0526E5BA" w14:textId="24196990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</w:t>
      </w:r>
      <w:r w:rsidR="000C63EA">
        <w:rPr>
          <w:rFonts w:ascii="Liberation Serif" w:hAnsi="Liberation Serif" w:cstheme="minorHAnsi"/>
          <w:b/>
          <w:sz w:val="28"/>
          <w:szCs w:val="28"/>
        </w:rPr>
        <w:t xml:space="preserve">ествлении закупки </w:t>
      </w:r>
      <w:r w:rsidR="00F71BE8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5FAAA9DD" w14:textId="3D59DCB4" w:rsidR="008C12C1" w:rsidRPr="0092006C" w:rsidRDefault="008C12C1" w:rsidP="008C12C1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</w:t>
      </w:r>
      <w:r w:rsidR="00E13012"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, </w:t>
      </w: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утв. постановлением Правительства РФ от 08.06.2018 №</w:t>
      </w:r>
      <w:r w:rsidR="00E13012"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656</w:t>
      </w: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.</w:t>
      </w:r>
    </w:p>
    <w:p w14:paraId="27821C0F" w14:textId="4005F805" w:rsidR="00484029" w:rsidRPr="0014600C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0718B127" w:rsidR="00D402B8" w:rsidRPr="00D402B8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закона.</w:t>
      </w:r>
    </w:p>
    <w:p w14:paraId="2BA0FEBB" w14:textId="7ABFE72A" w:rsidR="006611A8" w:rsidRPr="006611A8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ется после заключения контракта.</w:t>
      </w:r>
      <w:proofErr w:type="gramEnd"/>
    </w:p>
    <w:p w14:paraId="5EC6B1FB" w14:textId="267F828A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F71BE8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579. В соответствии </w:t>
      </w:r>
      <w:r w:rsidR="00F71BE8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11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исполнителя) на счет, предусмотренный </w:t>
      </w:r>
      <w:hyperlink r:id="rId12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 xml:space="preserve">средства вносятся участниками закупки на счет, указанный заказчиком в извещении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участие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3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41B9EE6F" w14:textId="7F3290B5" w:rsidR="002B3BD9" w:rsidRPr="00A53CB7" w:rsidRDefault="001979AC" w:rsidP="002B3BD9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2B3BD9" w:rsidRPr="002B3BD9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06514C" w:rsidRP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путем заполнения экранных форм веб-и</w:t>
      </w:r>
      <w:r w:rsidR="008C12C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нтерфейса электронной площадки </w:t>
      </w:r>
      <w:r w:rsidR="00C458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1B1FB1" w:rsidRPr="001B1FB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должен указать </w:t>
      </w:r>
      <w:r w:rsidR="00CF6C3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06514C" w:rsidRP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товарный знак (при на</w:t>
      </w:r>
      <w:r w:rsid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личии у товара товарного знака), </w:t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характеристики предлагаемого участником закупки товара в части характеристик, содержащихся в разделе «Информация об объекте закупки»</w:t>
      </w:r>
      <w:r w:rsid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извещени</w:t>
      </w:r>
      <w:r w:rsid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я</w:t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AA4C61"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о проведении электронного аукциона </w:t>
      </w:r>
      <w:r w:rsidR="00DF780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в соответствии с </w:t>
      </w:r>
      <w:hyperlink r:id="rId14" w:history="1">
        <w:r w:rsidR="00A53CB7" w:rsidRPr="00A53CB7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2B3BD9" w:rsidRPr="002B3BD9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1122624" w14:textId="6FB67682" w:rsidR="002B3BD9" w:rsidRPr="00F71BE8" w:rsidRDefault="002B3BD9" w:rsidP="002B3BD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В случае</w:t>
      </w:r>
      <w:proofErr w:type="gramStart"/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,</w:t>
      </w:r>
      <w:proofErr w:type="gramEnd"/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если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характеристики</w:t>
      </w:r>
      <w:r w:rsidR="001E73A7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1B368F" w:rsidRPr="001B368F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="001B368F" w:rsidRPr="001B368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не буд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у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т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указаны</w:t>
      </w:r>
      <w:r w:rsidR="008C12C1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участником закупки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в заявке на участие в закупке</w:t>
      </w:r>
      <w:r w:rsidR="008C12C1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путем заполнения экранных форм веб-интерфейса электронной площадки</w:t>
      </w:r>
      <w:r w:rsidR="001E73A7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8C12C1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такого 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участника закупки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692A6C5A" w14:textId="7B1F1F55" w:rsidR="008E31C2" w:rsidRPr="00F71BE8" w:rsidRDefault="0026704F" w:rsidP="008E31C2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У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частник закупки вправе дополнительно представить</w:t>
      </w:r>
      <w:r w:rsidR="008E31C2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характеристики предлагаемого участником закупки товара (товаров)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части характеристик, содержащихся в разделе «Информация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об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объекте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закупки»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AB6AB2" w:rsidRPr="00AB6AB2">
        <w:rPr>
          <w:rFonts w:ascii="Liberation Serif" w:hAnsi="Liberation Serif" w:cstheme="minorHAnsi"/>
          <w:bCs/>
          <w:i/>
          <w:iCs/>
          <w:sz w:val="24"/>
          <w:szCs w:val="24"/>
        </w:rPr>
        <w:t>извещения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AB6AB2" w:rsidRP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о проведении электронного аукциона 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с сохранением его реквизитов в файле</w:t>
      </w:r>
      <w:proofErr w:type="gramEnd"/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формате PDF). </w:t>
      </w:r>
    </w:p>
    <w:p w14:paraId="504DF7F0" w14:textId="2C58E950" w:rsidR="002B3BD9" w:rsidRPr="002B3BD9" w:rsidRDefault="002B3BD9" w:rsidP="002B3BD9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</w:t>
      </w:r>
      <w:r w:rsidR="00E13012" w:rsidRP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разночтений</w:t>
      </w:r>
      <w:r w:rsid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в характеристиках предлагаемого участником закупки товара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 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указан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н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ы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ми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участником закупки в заявке на участие в закупке путем заполнения экранных форм веб-интерфейса электронной площадки и 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данными,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представленными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путем приложения электронного документа, содержащего информацию</w:t>
      </w:r>
      <w:r w:rsidR="001247B5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о </w:t>
      </w:r>
      <w:r w:rsidR="001247B5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характеристик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ах</w:t>
      </w:r>
      <w:r w:rsidR="001247B5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предлагаемого участником закупки товара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="002A34C2" w:rsidRPr="00DF363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DF363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2A34C2"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приоритет имеет </w:t>
      </w:r>
      <w:r w:rsid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информация</w:t>
      </w:r>
      <w:r w:rsidR="00CB4E0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</w:t>
      </w:r>
      <w:r w:rsidR="002A34C2" w:rsidRP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</w:t>
      </w:r>
      <w:r w:rsidR="001247B5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.</w:t>
      </w:r>
    </w:p>
    <w:p w14:paraId="5717D976" w14:textId="69FF9992" w:rsidR="00B57B1F" w:rsidRPr="0014600C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Cs/>
          <w:i/>
          <w:sz w:val="24"/>
          <w:szCs w:val="24"/>
        </w:rPr>
        <w:lastRenderedPageBreak/>
        <w:t xml:space="preserve">Информация, предусмотренная настоящим подпунктом, может не включаться в заявку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на участие в закупке в случае указания заказчиком в описании объекта закупки товарного знака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и предложения участником закупки товара, обоз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наченного таким товарным знаком.</w:t>
      </w:r>
    </w:p>
    <w:p w14:paraId="673B5BB2" w14:textId="31BDE38D" w:rsidR="001B1FB1" w:rsidRPr="00F71BE8" w:rsidRDefault="00B57B1F" w:rsidP="001B1FB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5854E8" w:rsidRPr="00F71BE8">
        <w:rPr>
          <w:rFonts w:ascii="Liberation Serif" w:hAnsi="Liberation Serif" w:cstheme="minorHAnsi"/>
          <w:bCs/>
          <w:i/>
          <w:sz w:val="24"/>
          <w:szCs w:val="24"/>
        </w:rPr>
        <w:t>у</w:t>
      </w:r>
      <w:r w:rsidR="001B1FB1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частник закупки </w:t>
      </w:r>
      <w:r w:rsidR="001B1FB1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должен указать</w:t>
      </w:r>
      <w:r w:rsidR="001B1FB1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наименование страны происхождения товара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="001B1FB1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(в соответствии с Общероссийским классификатором стран мира).</w:t>
      </w:r>
    </w:p>
    <w:p w14:paraId="7C1684CD" w14:textId="393329B4" w:rsidR="001B1FB1" w:rsidRPr="001B1FB1" w:rsidRDefault="001B1FB1" w:rsidP="001B1FB1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="00AA4C61"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разночтений</w:t>
      </w:r>
      <w:r w:rsidRPr="001B1FB1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 стране происхождения товара</w:t>
      </w:r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>,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товара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 о стране происхождения товара, сформированную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без использования электронной площадки,  в том числе электронного образа бумажного документа (документа</w:t>
      </w:r>
      <w:proofErr w:type="gramEnd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 бумажном носителе, преобразованного в электронную форму путем сканирования с сохранением его реквизитов в файле в формате PDF),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 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4710A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указанная 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площадки.</w:t>
      </w:r>
    </w:p>
    <w:p w14:paraId="6349444F" w14:textId="3A50E4DB" w:rsidR="00B57B1F" w:rsidRPr="0014600C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2713B0" w:rsidRPr="0014600C">
        <w:rPr>
          <w:rFonts w:ascii="Liberation Serif" w:hAnsi="Liberation Serif" w:cstheme="minorHAnsi"/>
          <w:bCs/>
          <w:i/>
          <w:sz w:val="24"/>
          <w:szCs w:val="24"/>
        </w:rPr>
        <w:t>ния заявки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закупке.</w:t>
      </w:r>
    </w:p>
    <w:p w14:paraId="05FD82FB" w14:textId="61A9C9AE" w:rsidR="00141FFB" w:rsidRPr="00F71BE8" w:rsidRDefault="007B395E" w:rsidP="004576A2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</w:t>
      </w:r>
      <w:r w:rsidR="0092006C">
        <w:rPr>
          <w:rFonts w:ascii="Liberation Serif" w:hAnsi="Liberation Serif" w:cstheme="minorHAnsi"/>
          <w:b/>
          <w:bCs/>
          <w:i/>
          <w:sz w:val="24"/>
          <w:szCs w:val="24"/>
        </w:rPr>
        <w:t>–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4576A2" w:rsidRPr="00F71BE8">
        <w:rPr>
          <w:rFonts w:ascii="Liberation Serif" w:hAnsi="Liberation Serif" w:cstheme="minorHAnsi"/>
          <w:bCs/>
          <w:i/>
          <w:sz w:val="24"/>
          <w:szCs w:val="24"/>
        </w:rPr>
        <w:t>у</w:t>
      </w:r>
      <w:r w:rsidR="00141FFB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частник закупки </w:t>
      </w:r>
      <w:r w:rsidR="00141FFB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</w:t>
      </w:r>
      <w:r w:rsidR="007C68DA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информацию в соответствии с треб</w:t>
      </w:r>
      <w:r w:rsidR="004576A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ованиями п</w:t>
      </w:r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ункта </w:t>
      </w:r>
      <w:r w:rsidR="004576A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3 ПП РФ 1875.</w:t>
      </w:r>
    </w:p>
    <w:p w14:paraId="35C32297" w14:textId="415891AA" w:rsidR="0092006C" w:rsidRPr="00F71BE8" w:rsidRDefault="004576A2" w:rsidP="004576A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</w:t>
      </w:r>
      <w:r w:rsidR="0092006C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случае наличия противоречий</w:t>
      </w:r>
      <w:r w:rsidR="00AA4C61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</w:t>
      </w:r>
      <w:r w:rsidR="00141FFB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разночтений</w:t>
      </w:r>
      <w:r w:rsidR="00141FFB" w:rsidRPr="004576A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2006C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="0092006C" w:rsidRPr="004576A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2006C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</w:t>
      </w: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й площадки</w:t>
      </w: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.</w:t>
      </w:r>
    </w:p>
    <w:p w14:paraId="75218448" w14:textId="0950D312" w:rsidR="0092006C" w:rsidRPr="004576A2" w:rsidRDefault="004576A2" w:rsidP="004576A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 случае отсутствия 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в заявке на участие в закупке 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>информации и документов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, подтверждающих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>страну происхождения товара для целей ПП РФ  1875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такая заявка приравнивается к заявке,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 </w:t>
      </w:r>
    </w:p>
    <w:p w14:paraId="7832A14E" w14:textId="3825200A" w:rsidR="008665BF" w:rsidRDefault="00E30993" w:rsidP="008665BF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r w:rsidRPr="00E30993">
        <w:rPr>
          <w:rFonts w:ascii="Liberation Serif" w:hAnsi="Liberation Serif" w:cstheme="minorHAnsi"/>
          <w:bCs/>
          <w:i/>
          <w:sz w:val="24"/>
          <w:szCs w:val="24"/>
        </w:rPr>
        <w:t>З</w:t>
      </w:r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 xml:space="preserve">аявка на участие в закупке, содержащая предложение о поставке товара, происходящего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>из иностранного г</w:t>
      </w:r>
      <w:bookmarkStart w:id="0" w:name="_GoBack"/>
      <w:bookmarkEnd w:id="0"/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>осударства, подлежит отклонению в соответствии с Федеральным законом.</w:t>
      </w:r>
      <w:r w:rsidR="008665BF" w:rsidRPr="008665B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</w:p>
    <w:p w14:paraId="1DEE0609" w14:textId="77777777" w:rsidR="00067AAA" w:rsidRPr="00067AAA" w:rsidRDefault="00067AAA" w:rsidP="00067AAA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067AAA">
        <w:rPr>
          <w:rFonts w:ascii="Liberation Serif" w:hAnsi="Liberation Serif" w:cstheme="minorHAnsi"/>
          <w:bCs/>
          <w:i/>
          <w:sz w:val="24"/>
          <w:szCs w:val="24"/>
        </w:rPr>
        <w:t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7BFFC323" w14:textId="77777777" w:rsidR="00067AAA" w:rsidRDefault="00067AAA" w:rsidP="008665BF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</w:p>
    <w:sectPr w:rsidR="00067AAA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3E5E"/>
    <w:multiLevelType w:val="hybridMultilevel"/>
    <w:tmpl w:val="CC88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6514C"/>
    <w:rsid w:val="00067AAA"/>
    <w:rsid w:val="00083549"/>
    <w:rsid w:val="000C181A"/>
    <w:rsid w:val="000C63EA"/>
    <w:rsid w:val="000D404D"/>
    <w:rsid w:val="000E0B39"/>
    <w:rsid w:val="00114820"/>
    <w:rsid w:val="001247B5"/>
    <w:rsid w:val="00141FFB"/>
    <w:rsid w:val="0014600C"/>
    <w:rsid w:val="00155EC7"/>
    <w:rsid w:val="001979AC"/>
    <w:rsid w:val="001B1FB1"/>
    <w:rsid w:val="001B368F"/>
    <w:rsid w:val="001E1C41"/>
    <w:rsid w:val="001E5B6E"/>
    <w:rsid w:val="001E73A7"/>
    <w:rsid w:val="001F52E5"/>
    <w:rsid w:val="00206FAE"/>
    <w:rsid w:val="00231BE3"/>
    <w:rsid w:val="0023288C"/>
    <w:rsid w:val="002431B1"/>
    <w:rsid w:val="0026704F"/>
    <w:rsid w:val="002713B0"/>
    <w:rsid w:val="00281A20"/>
    <w:rsid w:val="00287297"/>
    <w:rsid w:val="00295D23"/>
    <w:rsid w:val="002A34C2"/>
    <w:rsid w:val="002B3BD9"/>
    <w:rsid w:val="002F2EB7"/>
    <w:rsid w:val="00317C8B"/>
    <w:rsid w:val="0033603C"/>
    <w:rsid w:val="003406BC"/>
    <w:rsid w:val="00357B08"/>
    <w:rsid w:val="00383105"/>
    <w:rsid w:val="003B53DB"/>
    <w:rsid w:val="003B57AF"/>
    <w:rsid w:val="003D20F4"/>
    <w:rsid w:val="004125BF"/>
    <w:rsid w:val="00422433"/>
    <w:rsid w:val="00442E9D"/>
    <w:rsid w:val="0045563C"/>
    <w:rsid w:val="004576A2"/>
    <w:rsid w:val="004710A7"/>
    <w:rsid w:val="00484029"/>
    <w:rsid w:val="00485DD8"/>
    <w:rsid w:val="004D0409"/>
    <w:rsid w:val="004E5C92"/>
    <w:rsid w:val="00522AF7"/>
    <w:rsid w:val="005854E8"/>
    <w:rsid w:val="00600BE8"/>
    <w:rsid w:val="006200EE"/>
    <w:rsid w:val="006611A8"/>
    <w:rsid w:val="006B763B"/>
    <w:rsid w:val="006D423F"/>
    <w:rsid w:val="00701D32"/>
    <w:rsid w:val="007149E0"/>
    <w:rsid w:val="00783D01"/>
    <w:rsid w:val="007B395E"/>
    <w:rsid w:val="007C68DA"/>
    <w:rsid w:val="008133E4"/>
    <w:rsid w:val="00814AEF"/>
    <w:rsid w:val="00822959"/>
    <w:rsid w:val="00852D30"/>
    <w:rsid w:val="008665BF"/>
    <w:rsid w:val="00867ECB"/>
    <w:rsid w:val="00871286"/>
    <w:rsid w:val="00872AA4"/>
    <w:rsid w:val="008841B1"/>
    <w:rsid w:val="00894A53"/>
    <w:rsid w:val="008A6169"/>
    <w:rsid w:val="008C12C1"/>
    <w:rsid w:val="008C14FB"/>
    <w:rsid w:val="008D791E"/>
    <w:rsid w:val="008E31C2"/>
    <w:rsid w:val="008F0208"/>
    <w:rsid w:val="0092006C"/>
    <w:rsid w:val="00940E19"/>
    <w:rsid w:val="00943870"/>
    <w:rsid w:val="00986E5A"/>
    <w:rsid w:val="009D1FCD"/>
    <w:rsid w:val="009D276C"/>
    <w:rsid w:val="009D5255"/>
    <w:rsid w:val="009F4423"/>
    <w:rsid w:val="00A20CF3"/>
    <w:rsid w:val="00A22F0A"/>
    <w:rsid w:val="00A32F41"/>
    <w:rsid w:val="00A53CB7"/>
    <w:rsid w:val="00AA1FBE"/>
    <w:rsid w:val="00AA4C61"/>
    <w:rsid w:val="00AB6AB2"/>
    <w:rsid w:val="00B074C1"/>
    <w:rsid w:val="00B20992"/>
    <w:rsid w:val="00B2657E"/>
    <w:rsid w:val="00B57B1F"/>
    <w:rsid w:val="00C357D6"/>
    <w:rsid w:val="00C4582E"/>
    <w:rsid w:val="00C51EAB"/>
    <w:rsid w:val="00C563C4"/>
    <w:rsid w:val="00C6239A"/>
    <w:rsid w:val="00C63710"/>
    <w:rsid w:val="00CA413F"/>
    <w:rsid w:val="00CB4E0E"/>
    <w:rsid w:val="00CC2BFB"/>
    <w:rsid w:val="00CF6C3C"/>
    <w:rsid w:val="00D211BA"/>
    <w:rsid w:val="00D402B8"/>
    <w:rsid w:val="00D4104F"/>
    <w:rsid w:val="00D757C9"/>
    <w:rsid w:val="00DA057A"/>
    <w:rsid w:val="00DC45E6"/>
    <w:rsid w:val="00DF3633"/>
    <w:rsid w:val="00DF7802"/>
    <w:rsid w:val="00E13012"/>
    <w:rsid w:val="00E20C2C"/>
    <w:rsid w:val="00E30993"/>
    <w:rsid w:val="00E909AA"/>
    <w:rsid w:val="00EB0D71"/>
    <w:rsid w:val="00ED4BAD"/>
    <w:rsid w:val="00F077F3"/>
    <w:rsid w:val="00F121A8"/>
    <w:rsid w:val="00F652B3"/>
    <w:rsid w:val="00F71BE8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37&amp;dst=225" TargetMode="External"/><Relationship Id="rId13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6154/c360930e35e7953c74744ed45738094d9503d732/" TargetMode="External"/><Relationship Id="rId12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8650&amp;dst=1000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410&amp;dst=101503" TargetMode="External"/><Relationship Id="rId14" Type="http://schemas.openxmlformats.org/officeDocument/2006/relationships/hyperlink" Target="https://login.consultant.ru/link/?req=doc&amp;base=LAW&amp;n=466154&amp;dst=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EE3B-F5C6-4BA3-8404-32163AEE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40</cp:revision>
  <dcterms:created xsi:type="dcterms:W3CDTF">2023-06-23T06:31:00Z</dcterms:created>
  <dcterms:modified xsi:type="dcterms:W3CDTF">2025-04-04T04:28:00Z</dcterms:modified>
</cp:coreProperties>
</file>